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15BD9" w14:textId="77777777" w:rsidR="005F1236" w:rsidRPr="00E21599" w:rsidRDefault="004A3675">
      <w:pPr>
        <w:rPr>
          <w:sz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5F994" wp14:editId="48E47509">
                <wp:simplePos x="0" y="0"/>
                <wp:positionH relativeFrom="column">
                  <wp:posOffset>1417320</wp:posOffset>
                </wp:positionH>
                <wp:positionV relativeFrom="paragraph">
                  <wp:posOffset>0</wp:posOffset>
                </wp:positionV>
                <wp:extent cx="4419600" cy="10591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1629" w14:textId="77777777" w:rsidR="004A3675" w:rsidRDefault="004A3675" w:rsidP="004A367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Patton Township</w:t>
                            </w:r>
                          </w:p>
                          <w:p w14:paraId="680F10AA" w14:textId="77777777" w:rsidR="004A3675" w:rsidRDefault="004A3675" w:rsidP="004A367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100 Patton Plaza</w:t>
                            </w:r>
                          </w:p>
                          <w:p w14:paraId="24FF27A5" w14:textId="77777777" w:rsidR="004A3675" w:rsidRDefault="004A3675" w:rsidP="004A367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State College, PA  16803</w:t>
                            </w:r>
                          </w:p>
                          <w:p w14:paraId="6BA0AF45" w14:textId="77777777" w:rsidR="004A3675" w:rsidRDefault="004A3675" w:rsidP="004A367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Office – (814) 234-0271       Fax – (814) 238-7790</w:t>
                            </w:r>
                          </w:p>
                          <w:p w14:paraId="0E70CB1A" w14:textId="6BC8585A" w:rsidR="004A3675" w:rsidRDefault="004A3675" w:rsidP="004A367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="005F1236" w:rsidRPr="004652FE">
                                <w:rPr>
                                  <w:rStyle w:val="Hyperlink"/>
                                </w:rPr>
                                <w:t>epz@twp.patton.pa.us</w:t>
                              </w:r>
                            </w:hyperlink>
                            <w:r>
                              <w:tab/>
                              <w:t xml:space="preserve">Website: </w:t>
                            </w:r>
                            <w:hyperlink r:id="rId8" w:history="1">
                              <w:r w:rsidRPr="00FE5162">
                                <w:rPr>
                                  <w:rStyle w:val="Hyperlink"/>
                                </w:rPr>
                                <w:t>http://twp.patton.pa.us</w:t>
                              </w:r>
                            </w:hyperlink>
                          </w:p>
                          <w:p w14:paraId="182C609E" w14:textId="77777777" w:rsidR="004A3675" w:rsidRDefault="004A3675" w:rsidP="004A367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5F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6pt;margin-top:0;width:348pt;height:8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" stroked="f">
                <v:textbox>
                  <w:txbxContent>
                    <w:p w14:paraId="75701629" w14:textId="77777777" w:rsidR="004A3675" w:rsidRDefault="004A3675" w:rsidP="004A3675">
                      <w:pPr>
                        <w:spacing w:after="0" w:line="240" w:lineRule="auto"/>
                        <w:jc w:val="center"/>
                      </w:pPr>
                      <w:r>
                        <w:t>Patton Township</w:t>
                      </w:r>
                    </w:p>
                    <w:p w14:paraId="680F10AA" w14:textId="77777777" w:rsidR="004A3675" w:rsidRDefault="004A3675" w:rsidP="004A3675">
                      <w:pPr>
                        <w:spacing w:after="0" w:line="240" w:lineRule="auto"/>
                        <w:jc w:val="center"/>
                      </w:pPr>
                      <w:r>
                        <w:t>100 Patton Plaza</w:t>
                      </w:r>
                    </w:p>
                    <w:p w14:paraId="24FF27A5" w14:textId="77777777" w:rsidR="004A3675" w:rsidRDefault="004A3675" w:rsidP="004A3675">
                      <w:pPr>
                        <w:spacing w:after="0" w:line="240" w:lineRule="auto"/>
                        <w:jc w:val="center"/>
                      </w:pPr>
                      <w:r>
                        <w:t>State College, PA  16803</w:t>
                      </w:r>
                    </w:p>
                    <w:p w14:paraId="6BA0AF45" w14:textId="77777777" w:rsidR="004A3675" w:rsidRDefault="004A3675" w:rsidP="004A3675">
                      <w:pPr>
                        <w:spacing w:after="0" w:line="240" w:lineRule="auto"/>
                        <w:jc w:val="center"/>
                      </w:pPr>
                      <w:r>
                        <w:t>Office – (814) 234-0271       Fax – (814) 238-7790</w:t>
                      </w:r>
                    </w:p>
                    <w:p w14:paraId="0E70CB1A" w14:textId="6BC8585A" w:rsidR="004A3675" w:rsidRDefault="004A3675" w:rsidP="004A3675">
                      <w:pPr>
                        <w:spacing w:after="0" w:line="240" w:lineRule="auto"/>
                        <w:jc w:val="center"/>
                      </w:pPr>
                      <w:r>
                        <w:t xml:space="preserve">Email: </w:t>
                      </w:r>
                      <w:hyperlink r:id="rId9" w:history="1">
                        <w:r w:rsidR="005F1236" w:rsidRPr="004652FE">
                          <w:rPr>
                            <w:rStyle w:val="Hyperlink"/>
                          </w:rPr>
                          <w:t>epz@twp.patton.pa.us</w:t>
                        </w:r>
                      </w:hyperlink>
                      <w:r>
                        <w:tab/>
                        <w:t xml:space="preserve">Website: </w:t>
                      </w:r>
                      <w:hyperlink r:id="rId10" w:history="1">
                        <w:r w:rsidRPr="00FE5162">
                          <w:rPr>
                            <w:rStyle w:val="Hyperlink"/>
                          </w:rPr>
                          <w:t>http://twp.patton.pa.us</w:t>
                        </w:r>
                      </w:hyperlink>
                    </w:p>
                    <w:p w14:paraId="182C609E" w14:textId="77777777" w:rsidR="004A3675" w:rsidRDefault="004A3675" w:rsidP="004A367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6AC50A" wp14:editId="3E160A9E">
            <wp:extent cx="1059180" cy="1059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4D15" w14:textId="77777777" w:rsidR="004A3675" w:rsidRDefault="004A3675" w:rsidP="004A3675">
      <w:pPr>
        <w:spacing w:after="0" w:line="240" w:lineRule="auto"/>
        <w:jc w:val="center"/>
        <w:rPr>
          <w:sz w:val="28"/>
        </w:rPr>
      </w:pPr>
      <w:r w:rsidRPr="004A3675">
        <w:rPr>
          <w:b/>
          <w:sz w:val="28"/>
          <w:u w:val="single"/>
        </w:rPr>
        <w:t>APPLICATION FOR PLAN REVIEW</w:t>
      </w:r>
    </w:p>
    <w:p w14:paraId="47D2C96A" w14:textId="77777777" w:rsidR="004A3675" w:rsidRDefault="004A3675" w:rsidP="004A3675">
      <w:pPr>
        <w:spacing w:after="0" w:line="240" w:lineRule="auto"/>
        <w:jc w:val="both"/>
        <w:rPr>
          <w:sz w:val="24"/>
          <w:szCs w:val="24"/>
        </w:rPr>
      </w:pPr>
    </w:p>
    <w:p w14:paraId="7C85B67B" w14:textId="400F6195" w:rsidR="004A3675" w:rsidRPr="00E528CD" w:rsidRDefault="004A3675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>Submission Date:</w:t>
      </w:r>
      <w:r w:rsidRP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30B68339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</w:p>
    <w:p w14:paraId="64D4E2F8" w14:textId="3D8015F7" w:rsidR="004A3675" w:rsidRPr="00E528CD" w:rsidRDefault="004A3675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>Tax Parcel No.:</w:t>
      </w:r>
      <w:r w:rsidRPr="00E528CD">
        <w:rPr>
          <w:szCs w:val="24"/>
        </w:rPr>
        <w:tab/>
      </w:r>
      <w:r w:rsid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561425F3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</w:p>
    <w:p w14:paraId="5E00BDA8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>Location of Project:</w:t>
      </w:r>
      <w:r w:rsidRP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5D78C2D3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</w:p>
    <w:p w14:paraId="7CD70EF6" w14:textId="41A3993E" w:rsidR="004A3675" w:rsidRPr="00E528CD" w:rsidRDefault="004A3675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 xml:space="preserve">Size of Project </w:t>
      </w:r>
      <w:r w:rsidR="00683C31">
        <w:rPr>
          <w:szCs w:val="24"/>
        </w:rPr>
        <w:tab/>
      </w:r>
      <w:r w:rsidR="00683C31">
        <w:rPr>
          <w:szCs w:val="24"/>
        </w:rPr>
        <w:tab/>
      </w:r>
      <w:r w:rsidRPr="00E528CD">
        <w:rPr>
          <w:szCs w:val="24"/>
        </w:rPr>
        <w:t xml:space="preserve"> </w:t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6165EC4D" w14:textId="2E0B57FF" w:rsidR="004A3675" w:rsidRDefault="00683C31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>(acres &amp; number of lots)</w:t>
      </w:r>
    </w:p>
    <w:p w14:paraId="68E2C468" w14:textId="77777777" w:rsidR="00683C31" w:rsidRPr="00E528CD" w:rsidRDefault="00683C31" w:rsidP="004A3675">
      <w:pPr>
        <w:spacing w:after="0" w:line="240" w:lineRule="auto"/>
        <w:jc w:val="both"/>
        <w:rPr>
          <w:szCs w:val="24"/>
        </w:rPr>
      </w:pPr>
    </w:p>
    <w:p w14:paraId="1E272668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>Plan Title:</w:t>
      </w:r>
      <w:r w:rsidRPr="00E528CD">
        <w:rPr>
          <w:szCs w:val="24"/>
        </w:rPr>
        <w:tab/>
      </w:r>
      <w:r w:rsidRP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5EF934DA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</w:p>
    <w:p w14:paraId="196D7D91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>Type of Plan:</w:t>
      </w:r>
      <w:r w:rsidRPr="00E528CD">
        <w:rPr>
          <w:szCs w:val="24"/>
        </w:rPr>
        <w:tab/>
      </w:r>
      <w:r w:rsidRP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1876EC82" w14:textId="1D1E46DE" w:rsidR="004A3675" w:rsidRDefault="004A3675" w:rsidP="004A3675">
      <w:pPr>
        <w:spacing w:after="0" w:line="240" w:lineRule="auto"/>
        <w:jc w:val="both"/>
        <w:rPr>
          <w:szCs w:val="24"/>
        </w:rPr>
      </w:pPr>
    </w:p>
    <w:p w14:paraId="48D07A50" w14:textId="77777777" w:rsidR="00086CB0" w:rsidRPr="00E528CD" w:rsidRDefault="00086CB0" w:rsidP="004A3675">
      <w:pPr>
        <w:spacing w:after="0" w:line="240" w:lineRule="auto"/>
        <w:jc w:val="both"/>
        <w:rPr>
          <w:szCs w:val="24"/>
        </w:rPr>
      </w:pPr>
    </w:p>
    <w:p w14:paraId="702BD0BD" w14:textId="237F77F6" w:rsidR="005F1236" w:rsidRPr="00683C31" w:rsidRDefault="004A3675" w:rsidP="004A3675">
      <w:pPr>
        <w:spacing w:after="0" w:line="240" w:lineRule="auto"/>
        <w:jc w:val="both"/>
        <w:rPr>
          <w:szCs w:val="24"/>
          <w:u w:val="single"/>
        </w:rPr>
      </w:pPr>
      <w:r w:rsidRPr="00E528CD">
        <w:rPr>
          <w:szCs w:val="24"/>
        </w:rPr>
        <w:t>Owner’s Name</w:t>
      </w:r>
      <w:r w:rsidR="00E528CD" w:rsidRPr="00E528CD">
        <w:rPr>
          <w:szCs w:val="24"/>
        </w:rPr>
        <w:t xml:space="preserve"> &amp; Address</w:t>
      </w:r>
      <w:r w:rsidRPr="00E528CD">
        <w:rPr>
          <w:szCs w:val="24"/>
        </w:rPr>
        <w:t>:</w:t>
      </w:r>
      <w:r w:rsidRPr="00E528CD">
        <w:rPr>
          <w:szCs w:val="24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  <w:r w:rsidR="00683C31">
        <w:rPr>
          <w:szCs w:val="24"/>
          <w:u w:val="single"/>
        </w:rPr>
        <w:tab/>
      </w:r>
    </w:p>
    <w:p w14:paraId="3208FB70" w14:textId="77777777" w:rsidR="005F1236" w:rsidRDefault="005F1236" w:rsidP="004A3675">
      <w:pPr>
        <w:spacing w:after="0" w:line="240" w:lineRule="auto"/>
        <w:jc w:val="both"/>
        <w:rPr>
          <w:szCs w:val="24"/>
        </w:rPr>
      </w:pPr>
    </w:p>
    <w:p w14:paraId="05BB0E5B" w14:textId="00500D20" w:rsidR="005F1236" w:rsidRPr="00683C31" w:rsidRDefault="00683C31" w:rsidP="004A3675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5FE48B5" w14:textId="77777777" w:rsidR="005F1236" w:rsidRDefault="005F1236" w:rsidP="004A3675">
      <w:pPr>
        <w:spacing w:after="0" w:line="240" w:lineRule="auto"/>
        <w:jc w:val="both"/>
        <w:rPr>
          <w:szCs w:val="24"/>
        </w:rPr>
      </w:pPr>
    </w:p>
    <w:p w14:paraId="55782855" w14:textId="0E4F77D3" w:rsidR="004A3675" w:rsidRPr="00683C31" w:rsidRDefault="00683C31" w:rsidP="004A3675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B5A6AB3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</w:p>
    <w:p w14:paraId="3EA9B85E" w14:textId="77777777" w:rsidR="00086CB0" w:rsidRDefault="00086CB0" w:rsidP="004A3675">
      <w:pPr>
        <w:spacing w:after="0" w:line="240" w:lineRule="auto"/>
        <w:jc w:val="both"/>
        <w:rPr>
          <w:szCs w:val="24"/>
        </w:rPr>
      </w:pPr>
    </w:p>
    <w:p w14:paraId="06BC4473" w14:textId="00F12875" w:rsidR="00E528CD" w:rsidRPr="00E528CD" w:rsidRDefault="00E528CD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>Applicant’s Name &amp; Address:</w:t>
      </w:r>
      <w:r w:rsidRP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7F9AA725" w14:textId="77777777" w:rsidR="00E528CD" w:rsidRPr="00E528CD" w:rsidRDefault="00E21599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>(include Contact Person)</w:t>
      </w:r>
    </w:p>
    <w:p w14:paraId="6B0B3F8F" w14:textId="77777777" w:rsidR="00E528CD" w:rsidRDefault="00E528CD" w:rsidP="004A3675">
      <w:pPr>
        <w:spacing w:after="0" w:line="240" w:lineRule="auto"/>
        <w:jc w:val="both"/>
        <w:rPr>
          <w:szCs w:val="24"/>
          <w:u w:val="single"/>
        </w:rPr>
      </w:pPr>
      <w:r w:rsidRPr="00E528CD">
        <w:rPr>
          <w:szCs w:val="24"/>
        </w:rPr>
        <w:tab/>
      </w:r>
      <w:r w:rsidRPr="00E528CD">
        <w:rPr>
          <w:szCs w:val="24"/>
        </w:rPr>
        <w:tab/>
      </w:r>
      <w:r w:rsidRPr="00E528CD">
        <w:rPr>
          <w:szCs w:val="24"/>
        </w:rPr>
        <w:tab/>
      </w:r>
      <w:r w:rsidRP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67C626DC" w14:textId="77777777" w:rsidR="005F1236" w:rsidRDefault="005F1236" w:rsidP="004A3675">
      <w:pPr>
        <w:spacing w:after="0" w:line="240" w:lineRule="auto"/>
        <w:jc w:val="both"/>
        <w:rPr>
          <w:szCs w:val="24"/>
          <w:u w:val="single"/>
        </w:rPr>
      </w:pPr>
    </w:p>
    <w:p w14:paraId="6BCF0FF3" w14:textId="23B1BEA0" w:rsidR="005F1236" w:rsidRPr="005F1236" w:rsidRDefault="005F1236" w:rsidP="004A3675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9923A60" w14:textId="77777777" w:rsidR="005E05F1" w:rsidRDefault="005E05F1" w:rsidP="004A3675">
      <w:pPr>
        <w:spacing w:after="0" w:line="240" w:lineRule="auto"/>
        <w:jc w:val="both"/>
        <w:rPr>
          <w:szCs w:val="24"/>
          <w:u w:val="single"/>
        </w:rPr>
      </w:pPr>
    </w:p>
    <w:p w14:paraId="69D63E3A" w14:textId="39A85C82" w:rsidR="005E05F1" w:rsidRPr="00E528CD" w:rsidRDefault="005E05F1" w:rsidP="005E05F1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 xml:space="preserve">Billing Address for Engineering </w:t>
      </w:r>
      <w:r w:rsidR="00683C31">
        <w:rPr>
          <w:szCs w:val="24"/>
        </w:rPr>
        <w:t xml:space="preserve"> </w:t>
      </w:r>
      <w:r w:rsidRPr="00E528CD">
        <w:rPr>
          <w:szCs w:val="24"/>
        </w:rPr>
        <w:t xml:space="preserve"> </w:t>
      </w:r>
      <w:r w:rsidRPr="00E528CD">
        <w:rPr>
          <w:szCs w:val="24"/>
          <w:u w:val="single"/>
        </w:rPr>
        <w:tab/>
      </w:r>
    </w:p>
    <w:p w14:paraId="5B1E309A" w14:textId="2FD53AC6" w:rsidR="00E528CD" w:rsidRDefault="00683C31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Services </w:t>
      </w:r>
      <w:r w:rsidR="00E21599">
        <w:rPr>
          <w:szCs w:val="24"/>
        </w:rPr>
        <w:t>(include Contact Person)</w:t>
      </w:r>
    </w:p>
    <w:p w14:paraId="303B759D" w14:textId="77777777" w:rsidR="00E21599" w:rsidRPr="00E528CD" w:rsidRDefault="00E21599" w:rsidP="004A3675">
      <w:pPr>
        <w:spacing w:after="0" w:line="240" w:lineRule="auto"/>
        <w:jc w:val="both"/>
        <w:rPr>
          <w:szCs w:val="24"/>
        </w:rPr>
      </w:pPr>
    </w:p>
    <w:p w14:paraId="741BD090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  <w:r w:rsidRPr="00E528CD">
        <w:rPr>
          <w:szCs w:val="24"/>
        </w:rPr>
        <w:t>Engineering Firm:</w:t>
      </w:r>
      <w:r w:rsidRPr="00E528CD">
        <w:rPr>
          <w:szCs w:val="24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  <w:r w:rsidRPr="00E528CD">
        <w:rPr>
          <w:szCs w:val="24"/>
          <w:u w:val="single"/>
        </w:rPr>
        <w:tab/>
      </w:r>
    </w:p>
    <w:p w14:paraId="6A1D1DEB" w14:textId="77777777" w:rsidR="004A3675" w:rsidRPr="00E528CD" w:rsidRDefault="004A3675" w:rsidP="004A3675">
      <w:pPr>
        <w:spacing w:after="0" w:line="240" w:lineRule="auto"/>
        <w:jc w:val="both"/>
        <w:rPr>
          <w:szCs w:val="24"/>
        </w:rPr>
      </w:pPr>
    </w:p>
    <w:p w14:paraId="7A11B914" w14:textId="77777777" w:rsidR="004A3675" w:rsidRPr="00E528CD" w:rsidRDefault="005E05F1" w:rsidP="004A3675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</w:rPr>
        <w:t xml:space="preserve">    </w:t>
      </w:r>
      <w:r w:rsidR="004A3675" w:rsidRPr="00E528CD">
        <w:rPr>
          <w:szCs w:val="24"/>
        </w:rPr>
        <w:t>Project Engineer:</w:t>
      </w:r>
      <w:r w:rsidR="004A3675" w:rsidRPr="00E528CD">
        <w:rPr>
          <w:szCs w:val="24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  <w:r w:rsidR="004A3675" w:rsidRPr="00E528CD">
        <w:rPr>
          <w:szCs w:val="24"/>
          <w:u w:val="single"/>
        </w:rPr>
        <w:tab/>
      </w:r>
    </w:p>
    <w:p w14:paraId="14F62602" w14:textId="77777777" w:rsidR="004A3675" w:rsidRPr="00E528CD" w:rsidRDefault="004A3675" w:rsidP="004A3675">
      <w:pPr>
        <w:spacing w:after="0" w:line="240" w:lineRule="auto"/>
        <w:jc w:val="both"/>
        <w:rPr>
          <w:szCs w:val="24"/>
          <w:u w:val="single"/>
        </w:rPr>
      </w:pPr>
    </w:p>
    <w:p w14:paraId="421CEA60" w14:textId="77777777" w:rsidR="004A3675" w:rsidRDefault="005E05F1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Phone / Fax: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A5841EF" w14:textId="77777777" w:rsidR="005E05F1" w:rsidRDefault="005E05F1" w:rsidP="004A3675">
      <w:pPr>
        <w:spacing w:after="0" w:line="240" w:lineRule="auto"/>
        <w:jc w:val="both"/>
        <w:rPr>
          <w:szCs w:val="24"/>
        </w:rPr>
      </w:pPr>
    </w:p>
    <w:p w14:paraId="56E65E97" w14:textId="77777777" w:rsidR="005E05F1" w:rsidRPr="005E05F1" w:rsidRDefault="005E05F1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Email: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EC7AEDB" w14:textId="77777777" w:rsidR="004A3675" w:rsidRPr="00E21599" w:rsidRDefault="004A3675" w:rsidP="004A3675">
      <w:pPr>
        <w:spacing w:after="0" w:line="240" w:lineRule="auto"/>
        <w:jc w:val="both"/>
        <w:rPr>
          <w:sz w:val="14"/>
          <w:szCs w:val="24"/>
        </w:rPr>
      </w:pPr>
    </w:p>
    <w:p w14:paraId="324E20B7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7D020CE5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1B76F3B9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27793472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2AED2293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1163C046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7268A7F2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2D8BE5E5" w14:textId="0D38A698" w:rsidR="004A3675" w:rsidRPr="00683C31" w:rsidRDefault="00683C31" w:rsidP="00683C31">
      <w:pPr>
        <w:spacing w:after="0" w:line="240" w:lineRule="auto"/>
        <w:jc w:val="center"/>
        <w:rPr>
          <w:b/>
          <w:bCs/>
          <w:szCs w:val="24"/>
          <w:u w:val="single"/>
        </w:rPr>
      </w:pPr>
      <w:r w:rsidRPr="00683C31">
        <w:rPr>
          <w:b/>
          <w:bCs/>
          <w:szCs w:val="24"/>
          <w:u w:val="single"/>
        </w:rPr>
        <w:t>CHECKLIST OF DOCUMENTS REQUIRED WITH SUBMISSION</w:t>
      </w:r>
    </w:p>
    <w:p w14:paraId="4B4E6DE5" w14:textId="77777777" w:rsidR="00683C31" w:rsidRDefault="00DF50D2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</w:t>
      </w:r>
    </w:p>
    <w:p w14:paraId="6AFF4FF7" w14:textId="515BD6DB" w:rsidR="00DF50D2" w:rsidRDefault="00DF50D2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>Initial Submission:</w:t>
      </w:r>
    </w:p>
    <w:p w14:paraId="53D06D66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186D6172" w14:textId="2D4FD1E5" w:rsidR="00F838B1" w:rsidRDefault="00683C31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2C4E7" wp14:editId="4DA8E6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4961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DFC71" id="Rectangle 2" o:spid="_x0000_s1026" style="position:absolute;margin-left:0;margin-top:-.05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</w:r>
      <w:r w:rsidR="00F838B1">
        <w:rPr>
          <w:szCs w:val="24"/>
        </w:rPr>
        <w:t>Application for Plan Review</w:t>
      </w:r>
    </w:p>
    <w:p w14:paraId="53F0026A" w14:textId="79B14D32" w:rsidR="00F838B1" w:rsidRDefault="00F838B1" w:rsidP="004A3675">
      <w:pPr>
        <w:spacing w:after="0" w:line="240" w:lineRule="auto"/>
        <w:jc w:val="both"/>
        <w:rPr>
          <w:szCs w:val="24"/>
        </w:rPr>
      </w:pPr>
    </w:p>
    <w:p w14:paraId="2532DF1D" w14:textId="431E5905" w:rsidR="00683C31" w:rsidRDefault="00F838B1" w:rsidP="00F838B1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D6B1E" wp14:editId="6B2EC0B7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90500" cy="171450"/>
                <wp:effectExtent l="0" t="0" r="19050" b="19050"/>
                <wp:wrapNone/>
                <wp:docPr id="2764214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C40A7" id="Rectangle 2" o:spid="_x0000_s1026" style="position:absolute;margin-left:0;margin-top:2pt;width:15pt;height:13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>
        <w:rPr>
          <w:szCs w:val="24"/>
        </w:rPr>
        <w:tab/>
      </w:r>
      <w:r w:rsidR="00683C31">
        <w:rPr>
          <w:szCs w:val="24"/>
        </w:rPr>
        <w:t>7 Full Sets of Prints</w:t>
      </w:r>
      <w:r w:rsidR="00683C31">
        <w:rPr>
          <w:szCs w:val="24"/>
        </w:rPr>
        <w:tab/>
      </w:r>
      <w:r w:rsidR="00683C31">
        <w:rPr>
          <w:szCs w:val="24"/>
        </w:rPr>
        <w:tab/>
      </w:r>
      <w:r w:rsidR="00683C31">
        <w:rPr>
          <w:szCs w:val="24"/>
        </w:rPr>
        <w:tab/>
      </w:r>
      <w:r w:rsidR="00683C31">
        <w:rPr>
          <w:szCs w:val="24"/>
        </w:rPr>
        <w:tab/>
      </w:r>
    </w:p>
    <w:p w14:paraId="799B2C03" w14:textId="4296D678" w:rsidR="00683C31" w:rsidRDefault="00DF50D2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6F5FDF">
        <w:rPr>
          <w:szCs w:val="24"/>
        </w:rPr>
        <w:tab/>
      </w:r>
    </w:p>
    <w:p w14:paraId="01EFAF0E" w14:textId="77777777" w:rsidR="00F838B1" w:rsidRDefault="00683C31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CCC53" wp14:editId="4D3465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395502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23651" id="Rectangle 2" o:spid="_x0000_s1026" style="position:absolute;margin-left:0;margin-top:-.05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5 Partial sets of Prints</w:t>
      </w:r>
      <w:r>
        <w:rPr>
          <w:szCs w:val="24"/>
        </w:rPr>
        <w:tab/>
      </w:r>
      <w:r>
        <w:rPr>
          <w:szCs w:val="24"/>
        </w:rPr>
        <w:tab/>
      </w:r>
    </w:p>
    <w:p w14:paraId="2A819C42" w14:textId="77777777" w:rsidR="00F838B1" w:rsidRDefault="00F838B1" w:rsidP="004A3675">
      <w:pPr>
        <w:spacing w:after="0" w:line="240" w:lineRule="auto"/>
        <w:jc w:val="both"/>
        <w:rPr>
          <w:szCs w:val="24"/>
        </w:rPr>
      </w:pPr>
    </w:p>
    <w:p w14:paraId="49C93FBD" w14:textId="1B1D0390" w:rsidR="00683C31" w:rsidRDefault="00683C31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F838B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90201A" wp14:editId="2C2C5F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428899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34E08" id="Rectangle 2" o:spid="_x0000_s1026" style="position:absolute;margin-left:0;margin-top:-.05pt;width:1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 w:rsidR="00F838B1">
        <w:rPr>
          <w:szCs w:val="24"/>
        </w:rPr>
        <w:t>1 Copy of Project Narrative</w:t>
      </w:r>
      <w:r>
        <w:rPr>
          <w:szCs w:val="24"/>
        </w:rPr>
        <w:tab/>
      </w:r>
    </w:p>
    <w:p w14:paraId="186D5B52" w14:textId="41C51D42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5FABA566" w14:textId="76F317C4" w:rsidR="00DF50D2" w:rsidRDefault="00683C31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39D2B" wp14:editId="46931A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080613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583F9" id="Rectangle 2" o:spid="_x0000_s1026" style="position:absolute;margin-left:0;margin-top:-.05pt;width:1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 w:rsidR="006F5FDF">
        <w:rPr>
          <w:szCs w:val="24"/>
        </w:rPr>
        <w:tab/>
        <w:t>3 Copies of Stormwater Management/E &amp; S Reports</w:t>
      </w:r>
    </w:p>
    <w:p w14:paraId="453F56F6" w14:textId="0E3C68E4" w:rsidR="00F838B1" w:rsidRDefault="00F838B1" w:rsidP="004A3675">
      <w:pPr>
        <w:spacing w:after="0" w:line="240" w:lineRule="auto"/>
        <w:jc w:val="both"/>
        <w:rPr>
          <w:szCs w:val="24"/>
        </w:rPr>
      </w:pPr>
    </w:p>
    <w:p w14:paraId="2AB74AB5" w14:textId="623BF40A" w:rsidR="00F838B1" w:rsidRDefault="00F838B1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753CD" wp14:editId="5FCB74E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14168252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F397F" id="Rectangle 2" o:spid="_x0000_s1026" style="position:absolute;margin-left:0;margin-top:1pt;width:15pt;height:13.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>
        <w:rPr>
          <w:szCs w:val="24"/>
        </w:rPr>
        <w:tab/>
        <w:t>Traffic Impact Study (TIS), if applicable</w:t>
      </w:r>
    </w:p>
    <w:p w14:paraId="69303359" w14:textId="53C42CE3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15D323FF" w14:textId="63882CAB" w:rsidR="00683C31" w:rsidRDefault="00683C31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79496" wp14:editId="7BEB05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028764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F7F82" id="Rectangle 2" o:spid="_x0000_s1026" style="position:absolute;margin-left:0;margin-top:0;width:1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AoyQhU2QAAAAM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Planning Module, if applicable</w:t>
      </w:r>
      <w:r w:rsidR="00086CB0">
        <w:rPr>
          <w:szCs w:val="24"/>
        </w:rPr>
        <w:t xml:space="preserve">  </w:t>
      </w:r>
      <w:r w:rsidR="00086CB0">
        <w:rPr>
          <w:szCs w:val="24"/>
        </w:rPr>
        <w:tab/>
      </w:r>
      <w:r w:rsidR="00086CB0">
        <w:rPr>
          <w:szCs w:val="24"/>
        </w:rPr>
        <w:tab/>
      </w:r>
      <w:r w:rsidR="00086CB0">
        <w:rPr>
          <w:szCs w:val="24"/>
        </w:rPr>
        <w:tab/>
      </w:r>
    </w:p>
    <w:p w14:paraId="7A024D58" w14:textId="7D67402C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47C5F5A9" w14:textId="08373202" w:rsidR="00216439" w:rsidRDefault="00216439" w:rsidP="004A3675">
      <w:pPr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87BA32" wp14:editId="5DAF02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9727501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AE00E" id="Rectangle 2" o:spid="_x0000_s1026" style="position:absolute;margin-left:0;margin-top:0;width:1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AoyQhU2QAAAAM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Electronic Submission (via PDF)</w:t>
      </w:r>
      <w:r w:rsidR="00086CB0" w:rsidRPr="00086CB0">
        <w:rPr>
          <w:noProof/>
        </w:rPr>
        <w:t xml:space="preserve"> </w:t>
      </w:r>
    </w:p>
    <w:p w14:paraId="15BCA3AF" w14:textId="55739EC6" w:rsidR="00F838B1" w:rsidRDefault="00F838B1" w:rsidP="004A3675">
      <w:pPr>
        <w:spacing w:after="0" w:line="240" w:lineRule="auto"/>
        <w:jc w:val="both"/>
        <w:rPr>
          <w:noProof/>
        </w:rPr>
      </w:pPr>
    </w:p>
    <w:p w14:paraId="412F5213" w14:textId="0B1AA9AC" w:rsidR="00F838B1" w:rsidRDefault="00F838B1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690A66" wp14:editId="613EC9D9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90500" cy="171450"/>
                <wp:effectExtent l="0" t="0" r="19050" b="19050"/>
                <wp:wrapNone/>
                <wp:docPr id="2755279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684C6" id="Rectangle 2" o:spid="_x0000_s1026" style="position:absolute;margin-left:0;margin-top:.1pt;width:15pt;height:13.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>
        <w:rPr>
          <w:szCs w:val="24"/>
        </w:rPr>
        <w:tab/>
      </w:r>
      <w:r w:rsidR="00CE5AA8">
        <w:rPr>
          <w:szCs w:val="24"/>
        </w:rPr>
        <w:t>Architectural Renderings, if applicable</w:t>
      </w:r>
    </w:p>
    <w:p w14:paraId="58FC05C0" w14:textId="1962AD91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52E27AB2" w14:textId="24893721" w:rsidR="00683C31" w:rsidRDefault="00683C31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>Resubmission:</w:t>
      </w:r>
    </w:p>
    <w:p w14:paraId="18427C8B" w14:textId="77777777" w:rsidR="00683C31" w:rsidRDefault="00683C31" w:rsidP="004A3675">
      <w:pPr>
        <w:spacing w:after="0" w:line="240" w:lineRule="auto"/>
        <w:jc w:val="both"/>
        <w:rPr>
          <w:szCs w:val="24"/>
        </w:rPr>
      </w:pPr>
    </w:p>
    <w:p w14:paraId="166026AD" w14:textId="2D1F0E83" w:rsidR="00683C31" w:rsidRDefault="00D72968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16A97" wp14:editId="46331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1205120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93BF5" id="Rectangle 2" o:spid="_x0000_s1026" style="position:absolute;margin-left:0;margin-top:0;width:1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AoyQhU2QAAAAM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Response to Comment Letter acknowledging Township Comments</w:t>
      </w:r>
    </w:p>
    <w:p w14:paraId="56F51ED5" w14:textId="6B4CCEB2" w:rsidR="004020BF" w:rsidRDefault="004020BF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</w:p>
    <w:p w14:paraId="7C78AA89" w14:textId="4F54CD3C" w:rsidR="00D72968" w:rsidRDefault="00D72968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842A0" wp14:editId="3330A5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861440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4D641" id="Rectangle 2" o:spid="_x0000_s1026" style="position:absolute;margin-left:0;margin-top:0;width:1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AoyQhU2QAAAAM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7 Full Sets of Prints</w:t>
      </w:r>
    </w:p>
    <w:p w14:paraId="07CF902F" w14:textId="2EC1D19A" w:rsidR="00D72968" w:rsidRDefault="00D72968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14:paraId="2F261BC0" w14:textId="7D9D9F72" w:rsidR="00D72968" w:rsidRDefault="00D72968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3ACE16" wp14:editId="550113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3781662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61F6B" id="Rectangle 2" o:spid="_x0000_s1026" style="position:absolute;margin-left:0;margin-top:-.05pt;width:1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9 Copies of Reduced (11” x 17”) Prints</w:t>
      </w:r>
    </w:p>
    <w:p w14:paraId="0A948B53" w14:textId="77777777" w:rsidR="00D72968" w:rsidRDefault="00D72968" w:rsidP="004A3675">
      <w:pPr>
        <w:spacing w:after="0" w:line="240" w:lineRule="auto"/>
        <w:jc w:val="both"/>
        <w:rPr>
          <w:szCs w:val="24"/>
        </w:rPr>
      </w:pPr>
    </w:p>
    <w:p w14:paraId="5C4E70F2" w14:textId="70FDCE17" w:rsidR="00D72968" w:rsidRDefault="00D72968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61791D" wp14:editId="0E7024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0756659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E19A9" id="Rectangle 2" o:spid="_x0000_s1026" style="position:absolute;margin-left:0;margin-top:-.05pt;width:1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1 Copy of Revised Project Narrative, if applicable</w:t>
      </w:r>
    </w:p>
    <w:p w14:paraId="2B67477E" w14:textId="77777777" w:rsidR="00D72968" w:rsidRDefault="00D72968" w:rsidP="004A3675">
      <w:pPr>
        <w:spacing w:after="0" w:line="240" w:lineRule="auto"/>
        <w:jc w:val="both"/>
        <w:rPr>
          <w:szCs w:val="24"/>
        </w:rPr>
      </w:pPr>
    </w:p>
    <w:p w14:paraId="773FAE98" w14:textId="1713A035" w:rsidR="00D72968" w:rsidRDefault="00D72968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78684C" wp14:editId="38460E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325989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B1392" id="Rectangle 2" o:spid="_x0000_s1026" style="position:absolute;margin-left:0;margin-top:-.05pt;width:1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3 Copies of Revised Stormwater Management/E &amp; S Reports</w:t>
      </w:r>
    </w:p>
    <w:p w14:paraId="10FFB2E3" w14:textId="77777777" w:rsidR="00D72968" w:rsidRDefault="00D72968" w:rsidP="004A3675">
      <w:pPr>
        <w:spacing w:after="0" w:line="240" w:lineRule="auto"/>
        <w:jc w:val="both"/>
        <w:rPr>
          <w:szCs w:val="24"/>
        </w:rPr>
      </w:pPr>
    </w:p>
    <w:p w14:paraId="56890E59" w14:textId="22D62423" w:rsidR="00D72968" w:rsidRDefault="00D72968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A784D" wp14:editId="66060F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393118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8EFA5" id="Rectangle 2" o:spid="_x0000_s1026" style="position:absolute;margin-left:0;margin-top:-.05pt;width:1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C4+C2B2QAAAAQ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Revised Traffic Impact Study (TIS), if applicable</w:t>
      </w:r>
    </w:p>
    <w:p w14:paraId="4FD7F8B7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1EE4D4A9" w14:textId="771E8CD1" w:rsidR="00216439" w:rsidRDefault="00216439" w:rsidP="004A3675">
      <w:pPr>
        <w:spacing w:after="0" w:line="240" w:lineRule="auto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192746" wp14:editId="490497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3195775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DAA39" id="Rectangle 2" o:spid="_x0000_s1026" style="position:absolute;margin-left:0;margin-top:0;width:1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" filled="f" strokecolor="#091723 [484]" strokeweight="1pt"/>
            </w:pict>
          </mc:Fallback>
        </mc:AlternateContent>
      </w:r>
      <w:r>
        <w:rPr>
          <w:szCs w:val="24"/>
        </w:rPr>
        <w:tab/>
        <w:t>Electronic Submission (via PDF)</w:t>
      </w:r>
    </w:p>
    <w:p w14:paraId="0C2B1191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7D806BFD" w14:textId="44A5ED35" w:rsidR="00D72968" w:rsidRDefault="00D72968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14:paraId="3AE83ACB" w14:textId="6454DA9A" w:rsidR="00D72968" w:rsidRPr="00216439" w:rsidRDefault="00D72968" w:rsidP="004A3675">
      <w:pPr>
        <w:spacing w:after="0" w:line="240" w:lineRule="auto"/>
        <w:jc w:val="both"/>
        <w:rPr>
          <w:b/>
          <w:bCs/>
          <w:i/>
          <w:iCs/>
          <w:sz w:val="28"/>
          <w:szCs w:val="32"/>
        </w:rPr>
      </w:pPr>
      <w:r w:rsidRPr="00216439">
        <w:rPr>
          <w:b/>
          <w:bCs/>
          <w:i/>
          <w:iCs/>
          <w:sz w:val="28"/>
          <w:szCs w:val="32"/>
        </w:rPr>
        <w:t xml:space="preserve">*Upon submission and review </w:t>
      </w:r>
      <w:r w:rsidR="00F838B1">
        <w:rPr>
          <w:b/>
          <w:bCs/>
          <w:i/>
          <w:iCs/>
          <w:sz w:val="28"/>
          <w:szCs w:val="32"/>
        </w:rPr>
        <w:t>by</w:t>
      </w:r>
      <w:r w:rsidRPr="00216439">
        <w:rPr>
          <w:b/>
          <w:bCs/>
          <w:i/>
          <w:iCs/>
          <w:sz w:val="28"/>
          <w:szCs w:val="32"/>
        </w:rPr>
        <w:t xml:space="preserve"> the Township, if any of the above are missing at the time of submission, the Township will declare the submission as </w:t>
      </w:r>
      <w:r w:rsidR="00216439" w:rsidRPr="00216439">
        <w:rPr>
          <w:b/>
          <w:bCs/>
          <w:i/>
          <w:iCs/>
          <w:sz w:val="28"/>
          <w:szCs w:val="32"/>
        </w:rPr>
        <w:t>incomplete,</w:t>
      </w:r>
      <w:r w:rsidRPr="00216439">
        <w:rPr>
          <w:b/>
          <w:bCs/>
          <w:i/>
          <w:iCs/>
          <w:sz w:val="28"/>
          <w:szCs w:val="32"/>
        </w:rPr>
        <w:t xml:space="preserve"> and no review will occur.</w:t>
      </w:r>
    </w:p>
    <w:p w14:paraId="14ACB6FC" w14:textId="08796833" w:rsidR="009A3E0B" w:rsidRDefault="009A3E0B" w:rsidP="00D72968">
      <w:pPr>
        <w:tabs>
          <w:tab w:val="left" w:pos="6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D72968">
        <w:rPr>
          <w:szCs w:val="24"/>
        </w:rPr>
        <w:tab/>
      </w:r>
    </w:p>
    <w:p w14:paraId="1C798EA2" w14:textId="77777777" w:rsidR="00D72968" w:rsidRDefault="00D72968" w:rsidP="004A3675">
      <w:pPr>
        <w:spacing w:after="0" w:line="240" w:lineRule="auto"/>
        <w:jc w:val="both"/>
        <w:rPr>
          <w:szCs w:val="24"/>
        </w:rPr>
      </w:pPr>
    </w:p>
    <w:p w14:paraId="1DD55B5B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3509E956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0F537330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577178E2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63F0B4F5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52AEBA46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1CE36C60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4F5BBBD3" w14:textId="77777777" w:rsidR="00216439" w:rsidRDefault="00216439" w:rsidP="004A3675">
      <w:pPr>
        <w:spacing w:after="0" w:line="240" w:lineRule="auto"/>
        <w:jc w:val="both"/>
        <w:rPr>
          <w:szCs w:val="24"/>
        </w:rPr>
      </w:pPr>
    </w:p>
    <w:p w14:paraId="04152836" w14:textId="463485B3" w:rsidR="00D72968" w:rsidRDefault="00D72968" w:rsidP="00D72968">
      <w:pPr>
        <w:spacing w:after="0" w:line="240" w:lineRule="auto"/>
        <w:jc w:val="center"/>
        <w:rPr>
          <w:szCs w:val="24"/>
        </w:rPr>
      </w:pPr>
      <w:r>
        <w:rPr>
          <w:b/>
          <w:bCs/>
          <w:szCs w:val="24"/>
          <w:u w:val="single"/>
        </w:rPr>
        <w:t>FEES FOR SUBDIVISION &amp; LAND DEVELOPMENT SUBMISSIONS</w:t>
      </w:r>
    </w:p>
    <w:p w14:paraId="14628D82" w14:textId="77777777" w:rsidR="00216439" w:rsidRDefault="00216439" w:rsidP="00D72968">
      <w:pPr>
        <w:spacing w:after="0" w:line="240" w:lineRule="auto"/>
        <w:rPr>
          <w:b/>
          <w:bCs/>
          <w:szCs w:val="24"/>
        </w:rPr>
      </w:pPr>
    </w:p>
    <w:p w14:paraId="7AFA916C" w14:textId="1A4CEE66" w:rsidR="00D72968" w:rsidRPr="00216439" w:rsidRDefault="00216439" w:rsidP="00D7296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Subdivision Plan Application Fees</w:t>
      </w:r>
    </w:p>
    <w:p w14:paraId="04A2C4A1" w14:textId="26019434" w:rsidR="00D72968" w:rsidRDefault="00D72968" w:rsidP="00D72968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2 </w:t>
      </w:r>
      <w:r w:rsidR="00216439">
        <w:rPr>
          <w:szCs w:val="24"/>
        </w:rPr>
        <w:t>to</w:t>
      </w:r>
      <w:r>
        <w:rPr>
          <w:szCs w:val="24"/>
        </w:rPr>
        <w:t xml:space="preserve"> 3 Lots/Consolidation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$ </w:t>
      </w:r>
      <w:r w:rsidR="00216439">
        <w:rPr>
          <w:szCs w:val="24"/>
        </w:rPr>
        <w:t xml:space="preserve">  </w:t>
      </w:r>
      <w:r>
        <w:rPr>
          <w:szCs w:val="24"/>
        </w:rPr>
        <w:t>250.00</w:t>
      </w:r>
    </w:p>
    <w:p w14:paraId="7095FDE5" w14:textId="6D5EDE4D" w:rsidR="00D72968" w:rsidRDefault="00D72968" w:rsidP="00D72968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4 to 10 Lots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$ </w:t>
      </w:r>
      <w:r w:rsidR="00216439">
        <w:rPr>
          <w:szCs w:val="24"/>
        </w:rPr>
        <w:t xml:space="preserve">  </w:t>
      </w:r>
      <w:r>
        <w:rPr>
          <w:szCs w:val="24"/>
        </w:rPr>
        <w:t>625.00</w:t>
      </w:r>
    </w:p>
    <w:p w14:paraId="635114BE" w14:textId="51C2BC85" w:rsidR="00D72968" w:rsidRDefault="00D72968" w:rsidP="00D72968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11 to 20 Lots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$1,000.00</w:t>
      </w:r>
    </w:p>
    <w:p w14:paraId="0FBBC46E" w14:textId="54F7EF01" w:rsidR="00D72968" w:rsidRPr="00D72968" w:rsidRDefault="00D72968" w:rsidP="00D72968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21 Lots or More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$1,250.00</w:t>
      </w:r>
    </w:p>
    <w:p w14:paraId="33ADC857" w14:textId="77777777" w:rsidR="00D72968" w:rsidRDefault="00D72968" w:rsidP="004A3675">
      <w:pPr>
        <w:spacing w:after="0" w:line="240" w:lineRule="auto"/>
        <w:jc w:val="both"/>
        <w:rPr>
          <w:szCs w:val="24"/>
        </w:rPr>
      </w:pPr>
    </w:p>
    <w:p w14:paraId="60438943" w14:textId="32139E59" w:rsidR="00D72968" w:rsidRDefault="00216439" w:rsidP="004A3675">
      <w:pPr>
        <w:spacing w:after="0" w:line="240" w:lineRule="auto"/>
        <w:jc w:val="both"/>
        <w:rPr>
          <w:szCs w:val="24"/>
        </w:rPr>
      </w:pPr>
      <w:r>
        <w:rPr>
          <w:b/>
          <w:bCs/>
          <w:szCs w:val="24"/>
        </w:rPr>
        <w:t>Land Development Plan Application Fees</w:t>
      </w:r>
    </w:p>
    <w:p w14:paraId="0223716F" w14:textId="76D9F15D" w:rsidR="00216439" w:rsidRDefault="00216439" w:rsidP="002164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Less than 1 acre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    375.00</w:t>
      </w:r>
    </w:p>
    <w:p w14:paraId="77B2AE75" w14:textId="522E1D4D" w:rsidR="00216439" w:rsidRDefault="00216439" w:rsidP="002164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1 to 5 acres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   625.00</w:t>
      </w:r>
    </w:p>
    <w:p w14:paraId="056CF8B0" w14:textId="1D2BC76E" w:rsidR="00216439" w:rsidRDefault="00216439" w:rsidP="002164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5 to 10 acres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$1,250.00</w:t>
      </w:r>
    </w:p>
    <w:p w14:paraId="7CE7A1C0" w14:textId="19ADF0D0" w:rsidR="00216439" w:rsidRPr="00216439" w:rsidRDefault="00216439" w:rsidP="002164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10 acres or more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$1,875.00</w:t>
      </w:r>
    </w:p>
    <w:p w14:paraId="0198CDAE" w14:textId="77777777" w:rsidR="00D72968" w:rsidRDefault="00D72968" w:rsidP="004A3675">
      <w:pPr>
        <w:spacing w:after="0" w:line="240" w:lineRule="auto"/>
        <w:jc w:val="both"/>
        <w:rPr>
          <w:szCs w:val="24"/>
        </w:rPr>
      </w:pPr>
    </w:p>
    <w:p w14:paraId="35EDA86D" w14:textId="7C7A1CAE" w:rsidR="00216439" w:rsidRDefault="00216439" w:rsidP="002164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Revision to Previously Approved Plan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   187.50</w:t>
      </w:r>
    </w:p>
    <w:p w14:paraId="0520BEAC" w14:textId="77777777" w:rsidR="00216439" w:rsidRPr="00216439" w:rsidRDefault="00216439" w:rsidP="00216439">
      <w:pPr>
        <w:pStyle w:val="ListParagraph"/>
        <w:rPr>
          <w:szCs w:val="24"/>
        </w:rPr>
      </w:pPr>
    </w:p>
    <w:p w14:paraId="226B3018" w14:textId="36F42D00" w:rsidR="00216439" w:rsidRDefault="00216439" w:rsidP="00216439">
      <w:pPr>
        <w:spacing w:after="0" w:line="240" w:lineRule="auto"/>
        <w:jc w:val="both"/>
        <w:rPr>
          <w:szCs w:val="24"/>
        </w:rPr>
      </w:pPr>
      <w:r>
        <w:rPr>
          <w:b/>
          <w:bCs/>
          <w:szCs w:val="24"/>
        </w:rPr>
        <w:t>Review Time</w:t>
      </w:r>
    </w:p>
    <w:p w14:paraId="552951D6" w14:textId="77777777" w:rsidR="00216439" w:rsidRDefault="00216439" w:rsidP="00216439">
      <w:pPr>
        <w:spacing w:after="0" w:line="240" w:lineRule="auto"/>
        <w:jc w:val="both"/>
        <w:rPr>
          <w:szCs w:val="24"/>
        </w:rPr>
      </w:pPr>
    </w:p>
    <w:p w14:paraId="74BEE4D7" w14:textId="30F5225C" w:rsidR="00216439" w:rsidRDefault="00216439" w:rsidP="00216439">
      <w:pPr>
        <w:spacing w:after="0" w:line="240" w:lineRule="auto"/>
        <w:jc w:val="both"/>
        <w:rPr>
          <w:szCs w:val="24"/>
        </w:rPr>
      </w:pPr>
      <w:r>
        <w:rPr>
          <w:szCs w:val="24"/>
        </w:rPr>
        <w:t>Engineering and Zoning Officer review time for Submission and Sites plans shall be charged as follows:</w:t>
      </w:r>
    </w:p>
    <w:p w14:paraId="26A7DD5B" w14:textId="05E67DFD" w:rsidR="00216439" w:rsidRDefault="00216439" w:rsidP="00216439">
      <w:pPr>
        <w:spacing w:after="0" w:line="240" w:lineRule="auto"/>
        <w:jc w:val="both"/>
        <w:rPr>
          <w:szCs w:val="24"/>
        </w:rPr>
      </w:pPr>
    </w:p>
    <w:p w14:paraId="107AE537" w14:textId="4515CC35" w:rsidR="00216439" w:rsidRPr="00216439" w:rsidRDefault="00216439" w:rsidP="0021643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216439">
        <w:rPr>
          <w:szCs w:val="24"/>
        </w:rPr>
        <w:t>Review by Township Staff</w:t>
      </w:r>
    </w:p>
    <w:p w14:paraId="5D70A278" w14:textId="42CE365C" w:rsidR="00216439" w:rsidRDefault="00216439" w:rsidP="00216439">
      <w:pPr>
        <w:pStyle w:val="ListParagraph"/>
        <w:spacing w:after="0" w:line="240" w:lineRule="auto"/>
        <w:ind w:left="1080"/>
        <w:jc w:val="both"/>
        <w:rPr>
          <w:szCs w:val="24"/>
        </w:rPr>
      </w:pPr>
      <w:r>
        <w:rPr>
          <w:szCs w:val="24"/>
        </w:rPr>
        <w:t>Percentage of reviewer’s hourly rate times total review hours</w:t>
      </w:r>
      <w:r>
        <w:rPr>
          <w:szCs w:val="24"/>
        </w:rPr>
        <w:tab/>
      </w:r>
      <w:r>
        <w:rPr>
          <w:szCs w:val="24"/>
        </w:rPr>
        <w:tab/>
        <w:t>200%</w:t>
      </w:r>
    </w:p>
    <w:p w14:paraId="4E4393C0" w14:textId="77777777" w:rsidR="00216439" w:rsidRDefault="00216439" w:rsidP="00216439">
      <w:pPr>
        <w:spacing w:after="0" w:line="240" w:lineRule="auto"/>
        <w:jc w:val="both"/>
        <w:rPr>
          <w:szCs w:val="24"/>
        </w:rPr>
      </w:pPr>
    </w:p>
    <w:p w14:paraId="530A582F" w14:textId="432EEB07" w:rsidR="00216439" w:rsidRPr="00216439" w:rsidRDefault="00216439" w:rsidP="0021643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216439">
        <w:rPr>
          <w:szCs w:val="24"/>
        </w:rPr>
        <w:t>Review by COG Planner</w:t>
      </w:r>
    </w:p>
    <w:p w14:paraId="147E0FC0" w14:textId="76DA47DA" w:rsidR="00216439" w:rsidRDefault="00216439" w:rsidP="00216439">
      <w:pPr>
        <w:pStyle w:val="ListParagraph"/>
        <w:spacing w:after="0" w:line="240" w:lineRule="auto"/>
        <w:ind w:left="1080"/>
        <w:jc w:val="both"/>
        <w:rPr>
          <w:szCs w:val="24"/>
        </w:rPr>
      </w:pPr>
      <w:r>
        <w:rPr>
          <w:szCs w:val="24"/>
        </w:rPr>
        <w:t>Percentage of hourly charge rate times total review hours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110%</w:t>
      </w:r>
    </w:p>
    <w:p w14:paraId="060FB531" w14:textId="77777777" w:rsidR="00216439" w:rsidRDefault="00216439" w:rsidP="00216439">
      <w:pPr>
        <w:spacing w:after="0" w:line="240" w:lineRule="auto"/>
        <w:jc w:val="both"/>
        <w:rPr>
          <w:szCs w:val="24"/>
        </w:rPr>
      </w:pPr>
    </w:p>
    <w:p w14:paraId="03C04F01" w14:textId="59A29CBD" w:rsidR="00216439" w:rsidRDefault="00216439" w:rsidP="0021643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c.  Reviews provided by consultants</w:t>
      </w:r>
      <w:r w:rsidR="00086CB0">
        <w:rPr>
          <w:szCs w:val="24"/>
        </w:rPr>
        <w:tab/>
      </w:r>
      <w:r w:rsidR="00086CB0">
        <w:rPr>
          <w:szCs w:val="24"/>
        </w:rPr>
        <w:tab/>
      </w:r>
      <w:r w:rsidR="00086CB0">
        <w:rPr>
          <w:szCs w:val="24"/>
        </w:rPr>
        <w:tab/>
      </w:r>
      <w:r w:rsidR="00086CB0">
        <w:rPr>
          <w:szCs w:val="24"/>
        </w:rPr>
        <w:tab/>
      </w:r>
      <w:r w:rsidR="00086CB0">
        <w:rPr>
          <w:szCs w:val="24"/>
        </w:rPr>
        <w:tab/>
      </w:r>
      <w:r w:rsidR="00086CB0">
        <w:rPr>
          <w:szCs w:val="24"/>
        </w:rPr>
        <w:tab/>
        <w:t>110%</w:t>
      </w:r>
    </w:p>
    <w:p w14:paraId="66EB7E61" w14:textId="74BB3D48" w:rsidR="00086CB0" w:rsidRDefault="00086CB0" w:rsidP="0021643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Percentage of consultant’s invoice</w:t>
      </w:r>
    </w:p>
    <w:p w14:paraId="35BEF64A" w14:textId="77777777" w:rsidR="00086CB0" w:rsidRPr="00216439" w:rsidRDefault="00086CB0" w:rsidP="00216439">
      <w:pPr>
        <w:spacing w:after="0" w:line="240" w:lineRule="auto"/>
        <w:jc w:val="both"/>
        <w:rPr>
          <w:szCs w:val="24"/>
        </w:rPr>
      </w:pPr>
    </w:p>
    <w:p w14:paraId="4F3EBE59" w14:textId="77777777" w:rsidR="00D72968" w:rsidRDefault="00D72968" w:rsidP="004A3675">
      <w:pPr>
        <w:spacing w:after="0" w:line="240" w:lineRule="auto"/>
        <w:jc w:val="both"/>
        <w:rPr>
          <w:szCs w:val="24"/>
        </w:rPr>
      </w:pPr>
    </w:p>
    <w:p w14:paraId="03C644AE" w14:textId="77777777" w:rsidR="009C03D3" w:rsidRDefault="009C03D3" w:rsidP="004A3675">
      <w:pPr>
        <w:spacing w:after="0" w:line="240" w:lineRule="auto"/>
        <w:jc w:val="both"/>
        <w:rPr>
          <w:szCs w:val="24"/>
        </w:rPr>
      </w:pPr>
      <w:r>
        <w:rPr>
          <w:szCs w:val="24"/>
        </w:rPr>
        <w:t>Fee: $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      Date Paid: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     Check No.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8458387" w14:textId="77777777" w:rsidR="009C03D3" w:rsidRPr="00E21599" w:rsidRDefault="009C03D3" w:rsidP="004A3675">
      <w:pPr>
        <w:spacing w:after="0" w:line="240" w:lineRule="auto"/>
        <w:jc w:val="both"/>
        <w:rPr>
          <w:sz w:val="8"/>
          <w:szCs w:val="24"/>
        </w:rPr>
      </w:pPr>
    </w:p>
    <w:p w14:paraId="1CA7CCA2" w14:textId="77777777" w:rsidR="00D72968" w:rsidRDefault="00D72968" w:rsidP="004A3675">
      <w:pPr>
        <w:spacing w:after="0" w:line="240" w:lineRule="auto"/>
        <w:jc w:val="both"/>
        <w:rPr>
          <w:b/>
          <w:szCs w:val="24"/>
        </w:rPr>
      </w:pPr>
    </w:p>
    <w:p w14:paraId="0BBCF225" w14:textId="77777777" w:rsidR="00D72968" w:rsidRDefault="00D72968" w:rsidP="004A3675">
      <w:pPr>
        <w:spacing w:after="0" w:line="240" w:lineRule="auto"/>
        <w:jc w:val="both"/>
        <w:rPr>
          <w:b/>
          <w:szCs w:val="24"/>
        </w:rPr>
      </w:pPr>
    </w:p>
    <w:p w14:paraId="4DD3B459" w14:textId="6C6221F0" w:rsidR="009C03D3" w:rsidRDefault="00471628" w:rsidP="004A3675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I certify that the above information is true and correct.  I agree to reimburse Patton Township for the cost of engineering services, material testing, and other site inspections as required by Patton Township throughout the course of the land development project.</w:t>
      </w:r>
    </w:p>
    <w:p w14:paraId="4DBAA029" w14:textId="77777777" w:rsidR="00471628" w:rsidRDefault="00471628" w:rsidP="004A3675">
      <w:pPr>
        <w:spacing w:after="0" w:line="240" w:lineRule="auto"/>
        <w:jc w:val="both"/>
        <w:rPr>
          <w:b/>
          <w:szCs w:val="24"/>
        </w:rPr>
      </w:pPr>
    </w:p>
    <w:p w14:paraId="3972AA5C" w14:textId="77777777" w:rsidR="00086CB0" w:rsidRPr="00E21599" w:rsidRDefault="00086CB0" w:rsidP="004A3675">
      <w:pPr>
        <w:spacing w:after="0" w:line="240" w:lineRule="auto"/>
        <w:jc w:val="both"/>
        <w:rPr>
          <w:b/>
          <w:szCs w:val="24"/>
        </w:rPr>
      </w:pPr>
    </w:p>
    <w:p w14:paraId="0B9F18F8" w14:textId="7009B9B1" w:rsidR="004A3675" w:rsidRDefault="00471628" w:rsidP="004A3675">
      <w:pPr>
        <w:spacing w:after="0" w:line="240" w:lineRule="auto"/>
        <w:jc w:val="both"/>
        <w:rPr>
          <w:bCs/>
          <w:szCs w:val="24"/>
        </w:rPr>
      </w:pPr>
      <w:r>
        <w:rPr>
          <w:b/>
          <w:szCs w:val="24"/>
        </w:rPr>
        <w:t xml:space="preserve">Signature: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  <w:t xml:space="preserve">Date: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02AB34C9" w14:textId="58157A9F" w:rsidR="00086CB0" w:rsidRDefault="00086CB0" w:rsidP="004A3675">
      <w:pPr>
        <w:spacing w:after="0" w:line="240" w:lineRule="auto"/>
        <w:jc w:val="both"/>
        <w:rPr>
          <w:bCs/>
          <w:szCs w:val="24"/>
        </w:rPr>
      </w:pPr>
    </w:p>
    <w:p w14:paraId="7313889D" w14:textId="60BF7953" w:rsidR="00086CB0" w:rsidRPr="00086CB0" w:rsidRDefault="00086CB0" w:rsidP="004A3675">
      <w:pPr>
        <w:spacing w:after="0" w:line="240" w:lineRule="auto"/>
        <w:jc w:val="both"/>
        <w:rPr>
          <w:bCs/>
          <w:szCs w:val="24"/>
          <w:u w:val="single"/>
        </w:rPr>
      </w:pPr>
      <w:r>
        <w:rPr>
          <w:b/>
          <w:szCs w:val="24"/>
        </w:rPr>
        <w:t xml:space="preserve">Printed Name: </w:t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1C5CB253" w14:textId="77777777" w:rsidR="00086CB0" w:rsidRPr="00086CB0" w:rsidRDefault="00086CB0" w:rsidP="004A3675">
      <w:pPr>
        <w:spacing w:after="0" w:line="240" w:lineRule="auto"/>
        <w:jc w:val="both"/>
        <w:rPr>
          <w:b/>
          <w:szCs w:val="24"/>
        </w:rPr>
      </w:pPr>
    </w:p>
    <w:p w14:paraId="005A2EB2" w14:textId="77777777" w:rsidR="00086CB0" w:rsidRDefault="00086CB0" w:rsidP="004A3675">
      <w:pPr>
        <w:spacing w:after="0" w:line="240" w:lineRule="auto"/>
        <w:jc w:val="both"/>
        <w:rPr>
          <w:b/>
          <w:szCs w:val="24"/>
          <w:u w:val="single"/>
        </w:rPr>
      </w:pPr>
    </w:p>
    <w:p w14:paraId="7F9D5B24" w14:textId="77777777" w:rsidR="00086CB0" w:rsidRDefault="00086CB0" w:rsidP="004A3675">
      <w:pPr>
        <w:spacing w:after="0" w:line="240" w:lineRule="auto"/>
        <w:jc w:val="both"/>
        <w:rPr>
          <w:szCs w:val="24"/>
        </w:rPr>
      </w:pPr>
    </w:p>
    <w:sectPr w:rsidR="00086CB0" w:rsidSect="00DF50D2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08AAF" w14:textId="77777777" w:rsidR="0071424A" w:rsidRDefault="0071424A" w:rsidP="00471628">
      <w:pPr>
        <w:spacing w:after="0" w:line="240" w:lineRule="auto"/>
      </w:pPr>
      <w:r>
        <w:separator/>
      </w:r>
    </w:p>
  </w:endnote>
  <w:endnote w:type="continuationSeparator" w:id="0">
    <w:p w14:paraId="462EBF44" w14:textId="77777777" w:rsidR="0071424A" w:rsidRDefault="0071424A" w:rsidP="0047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D204" w14:textId="77990D94" w:rsidR="00471628" w:rsidRDefault="00AD3475">
    <w:pPr>
      <w:pStyle w:val="Footer"/>
    </w:pPr>
    <w:r>
      <w:t>Rev.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C68B3" w14:textId="77777777" w:rsidR="0071424A" w:rsidRDefault="0071424A" w:rsidP="00471628">
      <w:pPr>
        <w:spacing w:after="0" w:line="240" w:lineRule="auto"/>
      </w:pPr>
      <w:r>
        <w:separator/>
      </w:r>
    </w:p>
  </w:footnote>
  <w:footnote w:type="continuationSeparator" w:id="0">
    <w:p w14:paraId="565D5767" w14:textId="77777777" w:rsidR="0071424A" w:rsidRDefault="0071424A" w:rsidP="0047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14492"/>
    <w:multiLevelType w:val="hybridMultilevel"/>
    <w:tmpl w:val="D610A7DA"/>
    <w:lvl w:ilvl="0" w:tplc="AD24D2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D4289"/>
    <w:multiLevelType w:val="hybridMultilevel"/>
    <w:tmpl w:val="9BCC6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80E2C"/>
    <w:multiLevelType w:val="hybridMultilevel"/>
    <w:tmpl w:val="CFE65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86339">
    <w:abstractNumId w:val="2"/>
  </w:num>
  <w:num w:numId="2" w16cid:durableId="1330713595">
    <w:abstractNumId w:val="1"/>
  </w:num>
  <w:num w:numId="3" w16cid:durableId="165533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5"/>
    <w:rsid w:val="000552E1"/>
    <w:rsid w:val="00086CB0"/>
    <w:rsid w:val="00156072"/>
    <w:rsid w:val="001944F2"/>
    <w:rsid w:val="00216439"/>
    <w:rsid w:val="003E607F"/>
    <w:rsid w:val="004020BF"/>
    <w:rsid w:val="004405DB"/>
    <w:rsid w:val="00471628"/>
    <w:rsid w:val="004A3675"/>
    <w:rsid w:val="004E535C"/>
    <w:rsid w:val="005E05F1"/>
    <w:rsid w:val="005F1236"/>
    <w:rsid w:val="00683C31"/>
    <w:rsid w:val="006F5FDF"/>
    <w:rsid w:val="0071424A"/>
    <w:rsid w:val="008005B6"/>
    <w:rsid w:val="009074B0"/>
    <w:rsid w:val="009A3E0B"/>
    <w:rsid w:val="009C03D3"/>
    <w:rsid w:val="00A4057C"/>
    <w:rsid w:val="00A41AAE"/>
    <w:rsid w:val="00AD3475"/>
    <w:rsid w:val="00CE5AA8"/>
    <w:rsid w:val="00D72968"/>
    <w:rsid w:val="00D90E25"/>
    <w:rsid w:val="00DF50D2"/>
    <w:rsid w:val="00E21599"/>
    <w:rsid w:val="00E528CD"/>
    <w:rsid w:val="00ED3837"/>
    <w:rsid w:val="00F223BC"/>
    <w:rsid w:val="00F347A5"/>
    <w:rsid w:val="00F838B1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810B"/>
  <w15:chartTrackingRefBased/>
  <w15:docId w15:val="{484EA702-EB1E-4642-8E7D-F8493FE3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6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28"/>
  </w:style>
  <w:style w:type="paragraph" w:styleId="Footer">
    <w:name w:val="footer"/>
    <w:basedOn w:val="Normal"/>
    <w:link w:val="FooterChar"/>
    <w:uiPriority w:val="99"/>
    <w:unhideWhenUsed/>
    <w:rsid w:val="0047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28"/>
  </w:style>
  <w:style w:type="paragraph" w:styleId="BalloonText">
    <w:name w:val="Balloon Text"/>
    <w:basedOn w:val="Normal"/>
    <w:link w:val="BalloonTextChar"/>
    <w:uiPriority w:val="99"/>
    <w:semiHidden/>
    <w:unhideWhenUsed/>
    <w:rsid w:val="009A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0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F1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p.patton.p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z@twp.patton.pa.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twp.patton.p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z@twp.patton.pa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Harter,Nicole</dc:creator>
  <cp:keywords/>
  <dc:description/>
  <cp:lastModifiedBy>Harter,Nicole</cp:lastModifiedBy>
  <cp:revision>5</cp:revision>
  <cp:lastPrinted>2017-11-15T18:36:00Z</cp:lastPrinted>
  <dcterms:created xsi:type="dcterms:W3CDTF">2024-08-07T19:09:00Z</dcterms:created>
  <dcterms:modified xsi:type="dcterms:W3CDTF">2024-09-11T17:35:00Z</dcterms:modified>
</cp:coreProperties>
</file>